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6"/>
          <w:szCs w:val="26"/>
        </w:rPr>
      </w:pPr>
      <w:r w:rsidDel="00000000" w:rsidR="00000000" w:rsidRPr="00000000">
        <w:rPr>
          <w:b w:val="1"/>
          <w:sz w:val="26"/>
          <w:szCs w:val="26"/>
          <w:rtl w:val="0"/>
        </w:rPr>
        <w:t xml:space="preserve">Faith as a Bridge, Not a Boundary: HWPL Interfaith Dialogue in Zambia Highlights Shared Values Across Religions</w:t>
      </w:r>
      <w:r w:rsidDel="00000000" w:rsidR="00000000" w:rsidRPr="00000000">
        <w:rPr>
          <w:rtl w:val="0"/>
        </w:rPr>
      </w:r>
    </w:p>
    <w:p w:rsidR="00000000" w:rsidDel="00000000" w:rsidP="00000000" w:rsidRDefault="00000000" w:rsidRPr="00000000" w14:paraId="00000002">
      <w:pPr>
        <w:rPr>
          <w:b w:val="1"/>
          <w:sz w:val="26"/>
          <w:szCs w:val="26"/>
        </w:rPr>
      </w:pPr>
      <w:r w:rsidDel="00000000" w:rsidR="00000000" w:rsidRPr="00000000">
        <w:rPr>
          <w:rtl w:val="0"/>
        </w:rPr>
      </w:r>
    </w:p>
    <w:p w:rsidR="00000000" w:rsidDel="00000000" w:rsidP="00000000" w:rsidRDefault="00000000" w:rsidRPr="00000000" w14:paraId="00000003">
      <w:pPr>
        <w:spacing w:after="240" w:before="240" w:lineRule="auto"/>
        <w:rPr/>
      </w:pPr>
      <w:r w:rsidDel="00000000" w:rsidR="00000000" w:rsidRPr="00000000">
        <w:rPr>
          <w:rtl w:val="0"/>
        </w:rPr>
        <w:t xml:space="preserve">Under the theme “The Role of Religion,” the HWPL Zambia Branch of the World Alliance of Religions’ Peace(WARP) Office hosted its monthly </w:t>
      </w:r>
      <w:r w:rsidDel="00000000" w:rsidR="00000000" w:rsidRPr="00000000">
        <w:rPr>
          <w:rtl w:val="0"/>
        </w:rPr>
        <w:t xml:space="preserve">HWPL Interfaith Dialogue </w:t>
      </w:r>
      <w:r w:rsidDel="00000000" w:rsidR="00000000" w:rsidRPr="00000000">
        <w:rPr>
          <w:rtl w:val="0"/>
        </w:rPr>
        <w:t xml:space="preserve">online. The dialogue brought together leaders from various faiths, youth, and peace advocates to explore the purpose of religion according to different scriptures and to share examples of how faith communities contribute to society.</w:t>
      </w:r>
    </w:p>
    <w:p w:rsidR="00000000" w:rsidDel="00000000" w:rsidP="00000000" w:rsidRDefault="00000000" w:rsidRPr="00000000" w14:paraId="00000004">
      <w:pPr>
        <w:spacing w:after="240" w:before="240" w:lineRule="auto"/>
        <w:rPr/>
      </w:pPr>
      <w:r w:rsidDel="00000000" w:rsidR="00000000" w:rsidRPr="00000000">
        <w:rPr>
          <w:rtl w:val="0"/>
        </w:rPr>
        <w:t xml:space="preserve">The event was honored by Mr. Godfrey Kunda Kaoma, Assistant Director of the Office of the Vice President for National Guidance and Religious Affairs, who graced the occasion with a keynote address to officially open the session. In his remarks, the vital role of religion in promoting peace. He stated that religious leaders must consistently convey messages of peace and that all faiths should focus on teachings that encourage harmony. </w:t>
      </w:r>
    </w:p>
    <w:p w:rsidR="00000000" w:rsidDel="00000000" w:rsidP="00000000" w:rsidRDefault="00000000" w:rsidRPr="00000000" w14:paraId="00000005">
      <w:pPr>
        <w:spacing w:after="240" w:before="240" w:lineRule="auto"/>
        <w:rPr/>
      </w:pPr>
      <w:r w:rsidDel="00000000" w:rsidR="00000000" w:rsidRPr="00000000">
        <w:rPr>
          <w:rtl w:val="0"/>
        </w:rPr>
        <w:t xml:space="preserve">This month’s session featured Sheikh Yussuf Ayami, Team Leader of Family Development Initiatives, Instructor James Jang from Christianity, and Satnam Virdy Singh, Board Trustee of the Guru Nanak Council of Zambia, who shared scriptural insights on guiding believers toward peace, ethical living, and social harmony.</w:t>
      </w:r>
    </w:p>
    <w:p w:rsidR="00000000" w:rsidDel="00000000" w:rsidP="00000000" w:rsidRDefault="00000000" w:rsidRPr="00000000" w14:paraId="00000006">
      <w:pPr>
        <w:spacing w:after="240" w:before="240" w:lineRule="auto"/>
        <w:rPr/>
      </w:pPr>
      <w:r w:rsidDel="00000000" w:rsidR="00000000" w:rsidRPr="00000000">
        <w:rPr>
          <w:rtl w:val="0"/>
        </w:rPr>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Learning and Understanding Across Faiths</w:t>
      </w:r>
    </w:p>
    <w:p w:rsidR="00000000" w:rsidDel="00000000" w:rsidP="00000000" w:rsidRDefault="00000000" w:rsidRPr="00000000" w14:paraId="00000008">
      <w:pPr>
        <w:spacing w:after="240" w:before="240" w:lineRule="auto"/>
        <w:rPr/>
      </w:pPr>
      <w:r w:rsidDel="00000000" w:rsidR="00000000" w:rsidRPr="00000000">
        <w:rPr>
          <w:rtl w:val="0"/>
        </w:rPr>
        <w:t xml:space="preserve">Each r</w:t>
      </w:r>
      <w:r w:rsidDel="00000000" w:rsidR="00000000" w:rsidRPr="00000000">
        <w:rPr>
          <w:rtl w:val="0"/>
        </w:rPr>
        <w:t xml:space="preserve">eligious leader responded to the guiding question, “According to your scripture, what is the true purpose of religion, and can you share one historical example where a faith community helped improve your country?”</w:t>
      </w:r>
    </w:p>
    <w:p w:rsidR="00000000" w:rsidDel="00000000" w:rsidP="00000000" w:rsidRDefault="00000000" w:rsidRPr="00000000" w14:paraId="00000009">
      <w:pPr>
        <w:spacing w:after="240" w:before="240" w:lineRule="auto"/>
        <w:rPr/>
      </w:pPr>
      <w:r w:rsidDel="00000000" w:rsidR="00000000" w:rsidRPr="00000000">
        <w:rPr>
          <w:rtl w:val="0"/>
        </w:rPr>
        <w:t xml:space="preserve">Sheikh Yussuf Ayami shared that in Islam, religion calls believers to draw closer to the Divine through service to humanity and the pursuit of justice. Instructor James explained that according to the Bible, faith exists to restore the broken relationship between God and humankind through forgiveness and peace. From the Sikh tradition, Mr. Satnam Virdy Singh reflected that true religion fulfills its purpose when believers respect and defend others beyond their own faith, emphasizing unity as the foundation of spiritual life.</w:t>
      </w:r>
    </w:p>
    <w:p w:rsidR="00000000" w:rsidDel="00000000" w:rsidP="00000000" w:rsidRDefault="00000000" w:rsidRPr="00000000" w14:paraId="0000000A">
      <w:pPr>
        <w:spacing w:after="240" w:before="240" w:lineRule="auto"/>
        <w:rPr/>
      </w:pPr>
      <w:r w:rsidDel="00000000" w:rsidR="00000000" w:rsidRPr="00000000">
        <w:rPr>
          <w:rtl w:val="0"/>
        </w:rPr>
        <w:t xml:space="preserve">Through this reflection, participants discovered that “reconnecting God and humans” is a theme common to many religions. The presentations were highly engaging, offering new perspectives from different faiths and reinforcing the importance of upholding one’s own beliefs. Attendees expressed joy in gaining inspiring insights and surprise at discovering valuable lessons from traditions they were less familiar with. Many hoped for more opportunities to share the context of the Bible and other scriptures, listen to one another, and continue learning and engaging in dialogue through future programs.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spacing w:after="240" w:before="240" w:lineRule="auto"/>
        <w:rPr/>
      </w:pPr>
      <w:r w:rsidDel="00000000" w:rsidR="00000000" w:rsidRPr="00000000">
        <w:rPr>
          <w:b w:val="1"/>
          <w:rtl w:val="0"/>
        </w:rPr>
        <w:t xml:space="preserve">A Shared Vision for Peace in Zambia</w:t>
        <w:br w:type="textWrapping"/>
        <w:br w:type="textWrapping"/>
      </w:r>
      <w:r w:rsidDel="00000000" w:rsidR="00000000" w:rsidRPr="00000000">
        <w:rPr>
          <w:rtl w:val="0"/>
        </w:rPr>
        <w:t xml:space="preserve">The event reaffirmed that faith can serve as a bridge rather than a boundary. As Sheikh Yussuf Ayami noted in his presentation, “When faith leaders meet, as we are doing here today, they become beacons of hope in a world searching for moral direction.” Ultimately, the HWPL Interfaith Dialogue in Zambia showed that diverse faith groups and civil society actors can come together, connect, and collaborate to develop ongoing initiatives for peace and dialogue.</w:t>
      </w:r>
    </w:p>
    <w:p w:rsidR="00000000" w:rsidDel="00000000" w:rsidP="00000000" w:rsidRDefault="00000000" w:rsidRPr="00000000" w14:paraId="0000000D">
      <w:pPr>
        <w:spacing w:after="240" w:before="240" w:lineRule="auto"/>
        <w:rPr/>
      </w:pPr>
      <w:r w:rsidDel="00000000" w:rsidR="00000000" w:rsidRPr="00000000">
        <w:rPr>
          <w:rtl w:val="0"/>
        </w:rPr>
      </w:r>
    </w:p>
    <w:p w:rsidR="00000000" w:rsidDel="00000000" w:rsidP="00000000" w:rsidRDefault="00000000" w:rsidRPr="00000000" w14:paraId="0000000E">
      <w:pPr>
        <w:pStyle w:val="Heading3"/>
        <w:keepNext w:val="0"/>
        <w:keepLines w:val="0"/>
        <w:spacing w:before="280" w:lineRule="auto"/>
        <w:rPr>
          <w:b w:val="1"/>
          <w:color w:val="000000"/>
          <w:sz w:val="22"/>
          <w:szCs w:val="22"/>
        </w:rPr>
      </w:pPr>
      <w:bookmarkStart w:colFirst="0" w:colLast="0" w:name="_d6hll1teparg" w:id="0"/>
      <w:bookmarkEnd w:id="0"/>
      <w:r w:rsidDel="00000000" w:rsidR="00000000" w:rsidRPr="00000000">
        <w:rPr>
          <w:b w:val="1"/>
          <w:color w:val="000000"/>
          <w:sz w:val="22"/>
          <w:szCs w:val="22"/>
          <w:rtl w:val="0"/>
        </w:rPr>
        <w:t xml:space="preserve">About HWPL WARP Office</w:t>
      </w:r>
    </w:p>
    <w:p w:rsidR="00000000" w:rsidDel="00000000" w:rsidP="00000000" w:rsidRDefault="00000000" w:rsidRPr="00000000" w14:paraId="0000000F">
      <w:pPr>
        <w:spacing w:after="240" w:before="240" w:lineRule="auto"/>
        <w:rPr/>
      </w:pPr>
      <w:r w:rsidDel="00000000" w:rsidR="00000000" w:rsidRPr="00000000">
        <w:rPr>
          <w:rtl w:val="0"/>
        </w:rPr>
        <w:t xml:space="preserve">The HWPL WARP Office is an international platform where religious leaders and believers engage in regular interfaith dialogues based on their scriptures. Established by Heavenly Culture, World Peace, Restoration of Light (HWPL), the initiative aims to promote mutual understanding, respect, and peacebuilding through shared wisdom found in diverse faith traditions.</w:t>
      </w:r>
    </w:p>
    <w:p w:rsidR="00000000" w:rsidDel="00000000" w:rsidP="00000000" w:rsidRDefault="00000000" w:rsidRPr="00000000" w14:paraId="00000010">
      <w:pPr>
        <w:spacing w:after="240" w:before="240" w:lineRule="auto"/>
        <w:rPr/>
      </w:pPr>
      <w:r w:rsidDel="00000000" w:rsidR="00000000" w:rsidRPr="00000000">
        <w:rPr>
          <w:rtl w:val="0"/>
        </w:rPr>
        <w:t xml:space="preserve">Since its founding, WARP Offices have been held in more than 130 countries, creating spaces for cooperation among religious communities and encouraging collective action toward lasting peace.</w:t>
      </w:r>
    </w:p>
    <w:p w:rsidR="00000000" w:rsidDel="00000000" w:rsidP="00000000" w:rsidRDefault="00000000" w:rsidRPr="00000000" w14:paraId="0000001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ko"/>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